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DE" w:rsidRPr="002C3870" w:rsidRDefault="00990EDE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1. ΕΠΩΝΥΜΙΑ</w:t>
      </w:r>
    </w:p>
    <w:p w:rsidR="00EA5111" w:rsidRPr="00DD2798" w:rsidRDefault="00DD2798" w:rsidP="00D938B6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val="en-US" w:eastAsia="el-GR"/>
        </w:rPr>
      </w:pPr>
      <w:r w:rsidRPr="00DD2798">
        <w:rPr>
          <w:rFonts w:eastAsia="Times New Roman" w:cstheme="minorHAnsi"/>
          <w:color w:val="1D2228"/>
          <w:lang w:val="en-US" w:eastAsia="el-GR"/>
        </w:rPr>
        <w:t xml:space="preserve">FUTURESIGHT </w:t>
      </w:r>
      <w:r w:rsidRPr="00DD2798">
        <w:rPr>
          <w:rFonts w:eastAsia="Times New Roman" w:cstheme="minorHAnsi"/>
          <w:color w:val="1D2228"/>
          <w:lang w:eastAsia="el-GR"/>
        </w:rPr>
        <w:t>ΜΟΝΟΠΡΟΣΩΠΗ</w:t>
      </w:r>
      <w:r w:rsidRPr="00DD2798">
        <w:rPr>
          <w:rFonts w:eastAsia="Times New Roman" w:cstheme="minorHAnsi"/>
          <w:color w:val="1D2228"/>
          <w:lang w:val="en-US" w:eastAsia="el-GR"/>
        </w:rPr>
        <w:t xml:space="preserve"> </w:t>
      </w:r>
      <w:r w:rsidRPr="00DD2798">
        <w:rPr>
          <w:rFonts w:eastAsia="Times New Roman" w:cstheme="minorHAnsi"/>
          <w:color w:val="1D2228"/>
          <w:lang w:eastAsia="el-GR"/>
        </w:rPr>
        <w:t>Ι</w:t>
      </w:r>
      <w:r w:rsidRPr="00DD2798">
        <w:rPr>
          <w:rFonts w:eastAsia="Times New Roman" w:cstheme="minorHAnsi"/>
          <w:color w:val="1D2228"/>
          <w:lang w:val="en-US" w:eastAsia="el-GR"/>
        </w:rPr>
        <w:t>.</w:t>
      </w:r>
      <w:r w:rsidRPr="00DD2798">
        <w:rPr>
          <w:rFonts w:eastAsia="Times New Roman" w:cstheme="minorHAnsi"/>
          <w:color w:val="1D2228"/>
          <w:lang w:eastAsia="el-GR"/>
        </w:rPr>
        <w:t>Κ</w:t>
      </w:r>
      <w:r w:rsidRPr="00DD2798">
        <w:rPr>
          <w:rFonts w:eastAsia="Times New Roman" w:cstheme="minorHAnsi"/>
          <w:color w:val="1D2228"/>
          <w:lang w:val="en-US" w:eastAsia="el-GR"/>
        </w:rPr>
        <w:t>.</w:t>
      </w:r>
      <w:r w:rsidRPr="00DD2798">
        <w:rPr>
          <w:rFonts w:eastAsia="Times New Roman" w:cstheme="minorHAnsi"/>
          <w:color w:val="1D2228"/>
          <w:lang w:eastAsia="el-GR"/>
        </w:rPr>
        <w:t>Ε</w:t>
      </w:r>
      <w:r w:rsidRPr="00DD2798">
        <w:rPr>
          <w:rFonts w:eastAsia="Times New Roman" w:cstheme="minorHAnsi"/>
          <w:color w:val="1D2228"/>
          <w:lang w:val="en-US" w:eastAsia="el-GR"/>
        </w:rPr>
        <w:t>.</w:t>
      </w:r>
    </w:p>
    <w:p w:rsidR="00EA5111" w:rsidRPr="002C3870" w:rsidRDefault="00EA5111" w:rsidP="00D938B6">
      <w:pPr>
        <w:shd w:val="clear" w:color="auto" w:fill="FFFFFF"/>
        <w:spacing w:after="0" w:line="360" w:lineRule="auto"/>
        <w:rPr>
          <w:b/>
          <w:u w:val="single"/>
        </w:rPr>
      </w:pPr>
      <w:r w:rsidRPr="002C3870">
        <w:rPr>
          <w:b/>
          <w:u w:val="single"/>
        </w:rPr>
        <w:t>ΔΙΑΚΡΙΤΙΚΟΣ ΤΙΤΛΟΣ</w:t>
      </w:r>
    </w:p>
    <w:p w:rsidR="00EA5111" w:rsidRPr="00EA5111" w:rsidRDefault="00DD2798" w:rsidP="00D938B6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>
        <w:t>FUTURESIGHT</w:t>
      </w:r>
    </w:p>
    <w:p w:rsidR="00990EDE" w:rsidRPr="002C3870" w:rsidRDefault="00990EDE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2. ΕΤΑΙΡΙΚΟ ΚΕΦΑΛΑΙΟ</w:t>
      </w:r>
    </w:p>
    <w:p w:rsidR="00990EDE" w:rsidRPr="00EB2796" w:rsidRDefault="00DD2798" w:rsidP="00D938B6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 w:rsidRPr="00DD2798">
        <w:t>5.000,00 €</w:t>
      </w:r>
    </w:p>
    <w:p w:rsidR="00D938B6" w:rsidRPr="002C3870" w:rsidRDefault="00D938B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ΑΡΙΘΜΟΣ ΜΕΤΟΧΩΝ</w:t>
      </w:r>
    </w:p>
    <w:p w:rsidR="005066BD" w:rsidRDefault="00DD2798" w:rsidP="00D938B6">
      <w:pPr>
        <w:shd w:val="clear" w:color="auto" w:fill="FFFFFF"/>
        <w:spacing w:after="0" w:line="360" w:lineRule="auto"/>
      </w:pPr>
      <w:r w:rsidRPr="00DD2798">
        <w:rPr>
          <w:rFonts w:ascii="Helvetica" w:hAnsi="Helvetica" w:cs="Helvetica"/>
          <w:spacing w:val="2"/>
          <w:sz w:val="21"/>
          <w:szCs w:val="21"/>
          <w:shd w:val="clear" w:color="auto" w:fill="FFFFFF"/>
        </w:rPr>
        <w:t>50</w:t>
      </w:r>
    </w:p>
    <w:p w:rsidR="00D938B6" w:rsidRPr="002C3870" w:rsidRDefault="00D938B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ΚΑΤΗΓΟΡΙΑ ΕΙΣΦΟΡΩΝ</w:t>
      </w:r>
    </w:p>
    <w:p w:rsidR="00D938B6" w:rsidRPr="00D31CA7" w:rsidRDefault="00D938B6" w:rsidP="00D938B6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 w:rsidRPr="00D31CA7">
        <w:rPr>
          <w:rFonts w:eastAsia="Times New Roman" w:cstheme="minorHAnsi"/>
          <w:color w:val="1D2228"/>
          <w:lang w:eastAsia="el-GR"/>
        </w:rPr>
        <w:t xml:space="preserve">ΚΕΦΑΛΑΙΑΚΕΣ </w:t>
      </w:r>
      <w:r w:rsidR="00DD2798" w:rsidRPr="00DD2798">
        <w:t>5.000,00 €</w:t>
      </w:r>
    </w:p>
    <w:p w:rsidR="00D938B6" w:rsidRPr="002C3870" w:rsidRDefault="00D938B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ΑΞΙΑ</w:t>
      </w:r>
    </w:p>
    <w:p w:rsidR="00EA5111" w:rsidRDefault="00DD2798" w:rsidP="00D938B6">
      <w:pPr>
        <w:shd w:val="clear" w:color="auto" w:fill="FFFFFF"/>
        <w:spacing w:after="0" w:line="360" w:lineRule="auto"/>
      </w:pPr>
      <w:r w:rsidRPr="00DD2798">
        <w:t>100,00 €</w:t>
      </w:r>
    </w:p>
    <w:p w:rsidR="00990EDE" w:rsidRPr="002C3870" w:rsidRDefault="00990EDE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3. ΑΡΙΘΜΟΣ Γ.Ε.ΜΗ.</w:t>
      </w:r>
    </w:p>
    <w:p w:rsidR="00EA5111" w:rsidRDefault="00DD2798" w:rsidP="00D938B6">
      <w:pPr>
        <w:shd w:val="clear" w:color="auto" w:fill="FFFFFF"/>
        <w:spacing w:after="0" w:line="360" w:lineRule="auto"/>
      </w:pPr>
      <w:r w:rsidRPr="00DD2798">
        <w:t>176619020000</w:t>
      </w:r>
    </w:p>
    <w:p w:rsidR="00CC3B76" w:rsidRPr="002C3870" w:rsidRDefault="00CC3B76" w:rsidP="00D938B6">
      <w:pPr>
        <w:shd w:val="clear" w:color="auto" w:fill="FFFFFF"/>
        <w:spacing w:after="0" w:line="360" w:lineRule="auto"/>
        <w:rPr>
          <w:b/>
          <w:u w:val="single"/>
        </w:rPr>
      </w:pPr>
      <w:r w:rsidRPr="002C3870">
        <w:rPr>
          <w:b/>
          <w:u w:val="single"/>
        </w:rPr>
        <w:t>4. ΑΦΜ</w:t>
      </w:r>
    </w:p>
    <w:p w:rsidR="00F15FAC" w:rsidRDefault="00DD2798" w:rsidP="00D938B6">
      <w:pPr>
        <w:shd w:val="clear" w:color="auto" w:fill="FFFFFF"/>
        <w:spacing w:after="0" w:line="360" w:lineRule="auto"/>
      </w:pPr>
      <w:r w:rsidRPr="00DD2798">
        <w:t>802452468</w:t>
      </w:r>
    </w:p>
    <w:p w:rsidR="00990EDE" w:rsidRPr="002C3870" w:rsidRDefault="00CC3B7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5</w:t>
      </w:r>
      <w:r w:rsidR="00990EDE" w:rsidRPr="002C3870">
        <w:rPr>
          <w:rFonts w:eastAsia="Times New Roman" w:cstheme="minorHAnsi"/>
          <w:b/>
          <w:color w:val="1D2228"/>
          <w:u w:val="single"/>
          <w:lang w:eastAsia="el-GR"/>
        </w:rPr>
        <w:t>. ΕΔΡΑ</w:t>
      </w:r>
    </w:p>
    <w:p w:rsidR="00990EDE" w:rsidRPr="00990EDE" w:rsidRDefault="00DD2798" w:rsidP="002C3870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 w:rsidRPr="00DD2798">
        <w:rPr>
          <w:rFonts w:eastAsia="Times New Roman" w:cstheme="minorHAnsi"/>
          <w:color w:val="1D2228"/>
          <w:lang w:eastAsia="el-GR"/>
        </w:rPr>
        <w:t>ΑΓΙΟΣ ΓΕΩΡΓΙΟΣ 0, ΜΑΣΤΙΧΑΡ</w:t>
      </w:r>
      <w:r>
        <w:rPr>
          <w:rFonts w:eastAsia="Times New Roman" w:cstheme="minorHAnsi"/>
          <w:color w:val="1D2228"/>
          <w:lang w:eastAsia="el-GR"/>
        </w:rPr>
        <w:t>Ι, ΚΩΣ</w:t>
      </w:r>
      <w:r w:rsidRPr="00DD2798">
        <w:rPr>
          <w:rFonts w:eastAsia="Times New Roman" w:cstheme="minorHAnsi"/>
          <w:color w:val="1D2228"/>
          <w:lang w:eastAsia="el-GR"/>
        </w:rPr>
        <w:t>,</w:t>
      </w:r>
      <w:r>
        <w:rPr>
          <w:rFonts w:eastAsia="Times New Roman" w:cstheme="minorHAnsi"/>
          <w:color w:val="1D2228"/>
          <w:lang w:eastAsia="el-GR"/>
        </w:rPr>
        <w:t xml:space="preserve"> ΤΚ</w:t>
      </w:r>
      <w:r w:rsidRPr="00DD2798">
        <w:rPr>
          <w:rFonts w:eastAsia="Times New Roman" w:cstheme="minorHAnsi"/>
          <w:color w:val="1D2228"/>
          <w:lang w:eastAsia="el-GR"/>
        </w:rPr>
        <w:t xml:space="preserve"> 85302</w:t>
      </w:r>
    </w:p>
    <w:p w:rsidR="00990EDE" w:rsidRPr="00C07CD8" w:rsidRDefault="00990EDE" w:rsidP="00D938B6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 w:rsidRPr="00C07CD8">
        <w:rPr>
          <w:rFonts w:eastAsia="Times New Roman" w:cstheme="minorHAnsi"/>
          <w:color w:val="1D2228"/>
          <w:lang w:eastAsia="el-GR"/>
        </w:rPr>
        <w:t xml:space="preserve">ΠΕΡΙΟΧΗ: </w:t>
      </w:r>
      <w:r w:rsidR="005A45CD" w:rsidRPr="00C07CD8">
        <w:rPr>
          <w:rFonts w:eastAsia="Times New Roman" w:cstheme="minorHAnsi"/>
          <w:color w:val="1D2228"/>
          <w:lang w:eastAsia="el-GR"/>
        </w:rPr>
        <w:t>ΔΩΔΕΚΑΝΗΣΑ</w:t>
      </w:r>
    </w:p>
    <w:p w:rsidR="00DD69D6" w:rsidRPr="002C3870" w:rsidRDefault="00DD69D6" w:rsidP="00DD69D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2C3870">
        <w:rPr>
          <w:rFonts w:eastAsia="Times New Roman" w:cstheme="minorHAnsi"/>
          <w:b/>
          <w:color w:val="1D2228"/>
          <w:u w:val="single"/>
          <w:lang w:eastAsia="el-GR"/>
        </w:rPr>
        <w:t>6. ΚΥΡΙΟΣ ΚΑΔ</w:t>
      </w:r>
    </w:p>
    <w:p w:rsidR="00D938B6" w:rsidRPr="00C07CD8" w:rsidRDefault="00DD2798" w:rsidP="005A45CD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>
        <w:rPr>
          <w:rFonts w:eastAsia="Times New Roman" w:cstheme="minorHAnsi"/>
          <w:color w:val="1D2228"/>
          <w:lang w:eastAsia="el-GR"/>
        </w:rPr>
        <w:t xml:space="preserve">73111900 </w:t>
      </w:r>
      <w:r w:rsidRPr="00DD2798">
        <w:rPr>
          <w:rFonts w:eastAsia="Times New Roman" w:cstheme="minorHAnsi"/>
          <w:color w:val="1D2228"/>
          <w:lang w:eastAsia="el-GR"/>
        </w:rPr>
        <w:t>ΑΛΛΕΣ ΥΠΗΡΕΣΙΕΣ ΔΙΑΦΗΜΙΣΗΣ</w:t>
      </w:r>
    </w:p>
    <w:p w:rsidR="00990EDE" w:rsidRPr="002C3870" w:rsidRDefault="00CC3B7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lang w:eastAsia="el-GR"/>
        </w:rPr>
      </w:pPr>
      <w:r w:rsidRPr="002C3870">
        <w:rPr>
          <w:rFonts w:eastAsia="Times New Roman" w:cstheme="minorHAnsi"/>
          <w:b/>
          <w:color w:val="1D2228"/>
          <w:lang w:eastAsia="el-GR"/>
        </w:rPr>
        <w:t>7</w:t>
      </w:r>
      <w:r w:rsidR="00990EDE" w:rsidRPr="002C3870">
        <w:rPr>
          <w:rFonts w:eastAsia="Times New Roman" w:cstheme="minorHAnsi"/>
          <w:b/>
          <w:color w:val="1D2228"/>
          <w:lang w:eastAsia="el-GR"/>
        </w:rPr>
        <w:t>.</w:t>
      </w:r>
      <w:r w:rsidR="00DD69D6" w:rsidRPr="002C3870">
        <w:rPr>
          <w:rFonts w:eastAsia="Times New Roman" w:cstheme="minorHAnsi"/>
          <w:b/>
          <w:color w:val="1D2228"/>
          <w:lang w:eastAsia="el-GR"/>
        </w:rPr>
        <w:t xml:space="preserve"> </w:t>
      </w:r>
      <w:r w:rsidR="00990EDE" w:rsidRPr="002C3870">
        <w:rPr>
          <w:rFonts w:eastAsia="Times New Roman" w:cstheme="minorHAnsi"/>
          <w:b/>
          <w:color w:val="1D2228"/>
          <w:lang w:eastAsia="el-GR"/>
        </w:rPr>
        <w:t>ΣΤΟΙΧΕΙΑ ΕΤΑΙΡΩΝ</w:t>
      </w:r>
    </w:p>
    <w:p w:rsidR="00E3456E" w:rsidRDefault="00DD2798" w:rsidP="00E3456E">
      <w:pPr>
        <w:shd w:val="clear" w:color="auto" w:fill="FFFFFF"/>
        <w:spacing w:after="0" w:line="360" w:lineRule="auto"/>
        <w:rPr>
          <w:rFonts w:eastAsia="Times New Roman" w:cstheme="minorHAnsi"/>
          <w:color w:val="1D2228"/>
          <w:lang w:eastAsia="el-GR"/>
        </w:rPr>
      </w:pPr>
      <w:r>
        <w:t xml:space="preserve">ΠΑΣΣΑΝΙΚΟΛΑΚΗΣ ΝΙΚΟΛΑΟΣ </w:t>
      </w:r>
      <w:r w:rsidR="00F15FAC">
        <w:rPr>
          <w:rFonts w:eastAsia="Times New Roman" w:cstheme="minorHAnsi"/>
          <w:color w:val="1D2228"/>
          <w:lang w:eastAsia="el-GR"/>
        </w:rPr>
        <w:t xml:space="preserve"> 100%</w:t>
      </w:r>
    </w:p>
    <w:p w:rsidR="00990EDE" w:rsidRPr="00E3456E" w:rsidRDefault="00CC3B76" w:rsidP="00D938B6">
      <w:pPr>
        <w:shd w:val="clear" w:color="auto" w:fill="FFFFFF"/>
        <w:spacing w:after="0" w:line="360" w:lineRule="auto"/>
        <w:rPr>
          <w:rFonts w:eastAsia="Times New Roman" w:cstheme="minorHAnsi"/>
          <w:b/>
          <w:color w:val="1D2228"/>
          <w:u w:val="single"/>
          <w:lang w:eastAsia="el-GR"/>
        </w:rPr>
      </w:pPr>
      <w:r w:rsidRPr="00E3456E">
        <w:rPr>
          <w:rFonts w:eastAsia="Times New Roman" w:cstheme="minorHAnsi"/>
          <w:b/>
          <w:color w:val="1D2228"/>
          <w:u w:val="single"/>
          <w:lang w:eastAsia="el-GR"/>
        </w:rPr>
        <w:t>8</w:t>
      </w:r>
      <w:r w:rsidR="00990EDE" w:rsidRPr="00E3456E">
        <w:rPr>
          <w:rFonts w:eastAsia="Times New Roman" w:cstheme="minorHAnsi"/>
          <w:b/>
          <w:color w:val="1D2228"/>
          <w:u w:val="single"/>
          <w:lang w:eastAsia="el-GR"/>
        </w:rPr>
        <w:t>. ΔΙΑΧΕΙΡΙΣΗ</w:t>
      </w:r>
    </w:p>
    <w:p w:rsidR="002C3870" w:rsidRDefault="00DD2798" w:rsidP="00DD2798">
      <w:pPr>
        <w:spacing w:line="240" w:lineRule="auto"/>
      </w:pPr>
      <w:r w:rsidRPr="00DD2798">
        <w:rPr>
          <w:rFonts w:eastAsia="Times New Roman" w:cstheme="minorHAnsi"/>
          <w:color w:val="1D2228"/>
          <w:lang w:eastAsia="el-GR"/>
        </w:rPr>
        <w:t>ΠΑΣΣΑΝΙΚΟΛΑΚΗΣ ΝΙΚΟΛΑΟΣ</w:t>
      </w:r>
    </w:p>
    <w:sectPr w:rsidR="002C3870" w:rsidSect="00676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ECC"/>
    <w:rsid w:val="000A276B"/>
    <w:rsid w:val="000E65C3"/>
    <w:rsid w:val="001041D8"/>
    <w:rsid w:val="00141B6C"/>
    <w:rsid w:val="00153D79"/>
    <w:rsid w:val="001D581C"/>
    <w:rsid w:val="00214840"/>
    <w:rsid w:val="00217273"/>
    <w:rsid w:val="00284E40"/>
    <w:rsid w:val="002C3870"/>
    <w:rsid w:val="002E7687"/>
    <w:rsid w:val="00330E39"/>
    <w:rsid w:val="00362616"/>
    <w:rsid w:val="003F133A"/>
    <w:rsid w:val="00416E5F"/>
    <w:rsid w:val="004414C7"/>
    <w:rsid w:val="00480471"/>
    <w:rsid w:val="004904B0"/>
    <w:rsid w:val="005066BD"/>
    <w:rsid w:val="00546144"/>
    <w:rsid w:val="005A45CD"/>
    <w:rsid w:val="005F3152"/>
    <w:rsid w:val="00604CEF"/>
    <w:rsid w:val="006158C6"/>
    <w:rsid w:val="006372B8"/>
    <w:rsid w:val="006375C6"/>
    <w:rsid w:val="0067465E"/>
    <w:rsid w:val="00676E0E"/>
    <w:rsid w:val="006D5199"/>
    <w:rsid w:val="007113E7"/>
    <w:rsid w:val="007C1FA6"/>
    <w:rsid w:val="00841ACC"/>
    <w:rsid w:val="00854226"/>
    <w:rsid w:val="008920D0"/>
    <w:rsid w:val="00905FA0"/>
    <w:rsid w:val="00960A50"/>
    <w:rsid w:val="00990EDE"/>
    <w:rsid w:val="009A59D9"/>
    <w:rsid w:val="009F7B6E"/>
    <w:rsid w:val="00A66202"/>
    <w:rsid w:val="00AD4FB0"/>
    <w:rsid w:val="00AE3DFA"/>
    <w:rsid w:val="00C02E4E"/>
    <w:rsid w:val="00C07CD8"/>
    <w:rsid w:val="00C45FF1"/>
    <w:rsid w:val="00C566D2"/>
    <w:rsid w:val="00CA1CAC"/>
    <w:rsid w:val="00CC3B76"/>
    <w:rsid w:val="00D150A4"/>
    <w:rsid w:val="00D31CA7"/>
    <w:rsid w:val="00D33DE8"/>
    <w:rsid w:val="00D56D04"/>
    <w:rsid w:val="00D938B6"/>
    <w:rsid w:val="00DA094C"/>
    <w:rsid w:val="00DB24DD"/>
    <w:rsid w:val="00DD2798"/>
    <w:rsid w:val="00DD69D6"/>
    <w:rsid w:val="00DD78C7"/>
    <w:rsid w:val="00E01E5A"/>
    <w:rsid w:val="00E044D7"/>
    <w:rsid w:val="00E3456E"/>
    <w:rsid w:val="00E83ECC"/>
    <w:rsid w:val="00EA5111"/>
    <w:rsid w:val="00EB2796"/>
    <w:rsid w:val="00F15FAC"/>
    <w:rsid w:val="00F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664986726ydp9637d1d7msonormal">
    <w:name w:val="yiv9664986726ydp9637d1d7msonormal"/>
    <w:basedOn w:val="a"/>
    <w:rsid w:val="0099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04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2023-09-13T06:29:00Z</cp:lastPrinted>
  <dcterms:created xsi:type="dcterms:W3CDTF">2024-11-29T08:44:00Z</dcterms:created>
  <dcterms:modified xsi:type="dcterms:W3CDTF">2024-11-29T08:44:00Z</dcterms:modified>
</cp:coreProperties>
</file>